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F5" w:rsidRDefault="00793483">
      <w:pPr>
        <w:spacing w:after="58" w:line="301" w:lineRule="auto"/>
        <w:ind w:left="0" w:firstLine="0"/>
        <w:jc w:val="center"/>
      </w:pPr>
      <w:r>
        <w:rPr>
          <w:b/>
          <w:sz w:val="28"/>
        </w:rPr>
        <w:t>Базар-</w:t>
      </w:r>
      <w:proofErr w:type="spellStart"/>
      <w:r>
        <w:rPr>
          <w:b/>
          <w:sz w:val="28"/>
        </w:rPr>
        <w:t>Коргон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шаарынын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мэриясы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ички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кадрлар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резервине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кирүү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үчүн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ачык</w:t>
      </w:r>
      <w:proofErr w:type="spellEnd"/>
      <w:r>
        <w:rPr>
          <w:b/>
          <w:sz w:val="28"/>
        </w:rPr>
        <w:t xml:space="preserve"> конкурс </w:t>
      </w:r>
      <w:proofErr w:type="spellStart"/>
      <w:r>
        <w:rPr>
          <w:b/>
          <w:sz w:val="28"/>
        </w:rPr>
        <w:t>жарыялайт</w:t>
      </w:r>
      <w:proofErr w:type="spellEnd"/>
      <w:r>
        <w:rPr>
          <w:b/>
          <w:sz w:val="28"/>
        </w:rPr>
        <w:t xml:space="preserve"> </w:t>
      </w:r>
    </w:p>
    <w:p w:rsidR="00BD22F5" w:rsidRDefault="00793483">
      <w:pPr>
        <w:spacing w:after="173" w:line="293" w:lineRule="auto"/>
        <w:ind w:left="0" w:firstLine="0"/>
        <w:jc w:val="center"/>
      </w:pPr>
      <w:proofErr w:type="spellStart"/>
      <w:r>
        <w:t>Административдик</w:t>
      </w:r>
      <w:proofErr w:type="spellEnd"/>
      <w:r>
        <w:t xml:space="preserve"> </w:t>
      </w:r>
      <w:proofErr w:type="spellStart"/>
      <w:r>
        <w:t>кызмат</w:t>
      </w:r>
      <w:proofErr w:type="spellEnd"/>
      <w:r>
        <w:t xml:space="preserve"> </w:t>
      </w:r>
      <w:proofErr w:type="spellStart"/>
      <w:r>
        <w:t>орундарынын</w:t>
      </w:r>
      <w:proofErr w:type="spellEnd"/>
      <w:r>
        <w:t xml:space="preserve"> </w:t>
      </w:r>
      <w:proofErr w:type="spellStart"/>
      <w:r>
        <w:rPr>
          <w:b/>
        </w:rPr>
        <w:t>башкы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улук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кенже</w:t>
      </w:r>
      <w:proofErr w:type="spellEnd"/>
      <w:r>
        <w:rPr>
          <w:b/>
        </w:rPr>
        <w:t xml:space="preserve"> </w:t>
      </w:r>
      <w:proofErr w:type="spellStart"/>
      <w:r>
        <w:t>тобуна</w:t>
      </w:r>
      <w:proofErr w:type="spellEnd"/>
      <w:r>
        <w:t xml:space="preserve"> </w:t>
      </w:r>
      <w:proofErr w:type="spellStart"/>
      <w:r>
        <w:t>кадрлардын</w:t>
      </w:r>
      <w:proofErr w:type="spellEnd"/>
      <w:r>
        <w:t xml:space="preserve"> </w:t>
      </w:r>
      <w:proofErr w:type="spellStart"/>
      <w:r>
        <w:t>резервине</w:t>
      </w:r>
      <w:proofErr w:type="spellEnd"/>
      <w:r>
        <w:t xml:space="preserve"> </w:t>
      </w:r>
      <w:proofErr w:type="spellStart"/>
      <w:r>
        <w:t>кабыл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конкурс </w:t>
      </w:r>
      <w:proofErr w:type="spellStart"/>
      <w:r>
        <w:t>жарыялайт</w:t>
      </w:r>
      <w:proofErr w:type="spellEnd"/>
      <w:r>
        <w:t xml:space="preserve">. </w:t>
      </w:r>
    </w:p>
    <w:p w:rsidR="00BD22F5" w:rsidRDefault="00793483">
      <w:pPr>
        <w:spacing w:after="151" w:line="259" w:lineRule="auto"/>
        <w:ind w:left="0" w:right="16" w:firstLine="0"/>
        <w:jc w:val="center"/>
      </w:pPr>
      <w:r>
        <w:rPr>
          <w:b/>
        </w:rPr>
        <w:t xml:space="preserve">ТАЛАПКЕРЛЕРГЕ КОЮЛГАН КВАЛИФИКАЦИЯЛЫК ТАЛАПТАР: </w:t>
      </w:r>
    </w:p>
    <w:p w:rsidR="00BD22F5" w:rsidRDefault="00793483">
      <w:pPr>
        <w:spacing w:after="160" w:line="295" w:lineRule="auto"/>
        <w:ind w:left="-5"/>
        <w:jc w:val="left"/>
      </w:pPr>
      <w:r>
        <w:rPr>
          <w:b/>
        </w:rPr>
        <w:t xml:space="preserve">I. </w:t>
      </w:r>
      <w:proofErr w:type="spellStart"/>
      <w:r>
        <w:rPr>
          <w:b/>
        </w:rPr>
        <w:t>Башкы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топтогу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административдик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мамлекеттик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муниципалдык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кызмат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орундарына</w:t>
      </w:r>
      <w:proofErr w:type="spellEnd"/>
      <w:r>
        <w:t xml:space="preserve"> </w:t>
      </w:r>
      <w:proofErr w:type="spellStart"/>
      <w:r>
        <w:t>төмөнкүдөй</w:t>
      </w:r>
      <w:proofErr w:type="spellEnd"/>
      <w:r>
        <w:t xml:space="preserve"> </w:t>
      </w:r>
      <w:proofErr w:type="spellStart"/>
      <w:r>
        <w:t>типтүү</w:t>
      </w:r>
      <w:proofErr w:type="spellEnd"/>
      <w:r>
        <w:t xml:space="preserve"> </w:t>
      </w:r>
      <w:proofErr w:type="spellStart"/>
      <w:r>
        <w:t>квалификациялык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белгиленет</w:t>
      </w:r>
      <w:proofErr w:type="spellEnd"/>
      <w:r>
        <w:t xml:space="preserve">: </w:t>
      </w:r>
    </w:p>
    <w:p w:rsidR="00BD22F5" w:rsidRDefault="00793483">
      <w:pPr>
        <w:numPr>
          <w:ilvl w:val="0"/>
          <w:numId w:val="1"/>
        </w:numPr>
        <w:spacing w:after="35"/>
        <w:ind w:hanging="365"/>
        <w:jc w:val="left"/>
      </w:pPr>
      <w:proofErr w:type="spellStart"/>
      <w:r>
        <w:rPr>
          <w:b/>
        </w:rPr>
        <w:t>Кесиптик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билимдин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деңгээли</w:t>
      </w:r>
      <w:proofErr w:type="spellEnd"/>
      <w:r>
        <w:rPr>
          <w:b/>
        </w:rPr>
        <w:t>:-</w:t>
      </w:r>
      <w:proofErr w:type="spellStart"/>
      <w:proofErr w:type="gramEnd"/>
      <w:r>
        <w:t>тиешелүү</w:t>
      </w:r>
      <w:proofErr w:type="spellEnd"/>
      <w:r>
        <w:t xml:space="preserve"> </w:t>
      </w:r>
      <w:proofErr w:type="spellStart"/>
      <w:r>
        <w:t>багыттагы</w:t>
      </w:r>
      <w:proofErr w:type="spellEnd"/>
      <w:r>
        <w:t xml:space="preserve">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>;</w:t>
      </w:r>
      <w:r>
        <w:rPr>
          <w:b/>
        </w:rPr>
        <w:t xml:space="preserve"> </w:t>
      </w:r>
    </w:p>
    <w:p w:rsidR="00BD22F5" w:rsidRDefault="00793483">
      <w:pPr>
        <w:numPr>
          <w:ilvl w:val="0"/>
          <w:numId w:val="1"/>
        </w:numPr>
        <w:spacing w:after="160" w:line="295" w:lineRule="auto"/>
        <w:ind w:hanging="365"/>
        <w:jc w:val="left"/>
      </w:pPr>
      <w:proofErr w:type="spellStart"/>
      <w:r>
        <w:rPr>
          <w:b/>
        </w:rPr>
        <w:t>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</w:t>
      </w:r>
      <w:r>
        <w:rPr>
          <w:b/>
        </w:rPr>
        <w:t>ажы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тажрыйбасы</w:t>
      </w:r>
      <w:proofErr w:type="spellEnd"/>
      <w:r>
        <w:rPr>
          <w:b/>
        </w:rPr>
        <w:t xml:space="preserve">: </w:t>
      </w:r>
    </w:p>
    <w:p w:rsidR="00BD22F5" w:rsidRDefault="00793483">
      <w:pPr>
        <w:spacing w:after="142"/>
        <w:ind w:left="-5"/>
      </w:pPr>
      <w:r>
        <w:t>-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муниципалдык</w:t>
      </w:r>
      <w:proofErr w:type="spellEnd"/>
      <w:r>
        <w:t xml:space="preserve"> </w:t>
      </w:r>
      <w:proofErr w:type="spellStart"/>
      <w:r>
        <w:t>кызматтын</w:t>
      </w:r>
      <w:proofErr w:type="spellEnd"/>
      <w:r>
        <w:t xml:space="preserve"> </w:t>
      </w:r>
      <w:proofErr w:type="spellStart"/>
      <w:r>
        <w:t>стажы</w:t>
      </w:r>
      <w:proofErr w:type="spellEnd"/>
      <w:r>
        <w:t xml:space="preserve"> </w:t>
      </w:r>
      <w:proofErr w:type="spellStart"/>
      <w:r>
        <w:t>жалпысынан</w:t>
      </w:r>
      <w:proofErr w:type="spellEnd"/>
      <w:r>
        <w:t xml:space="preserve"> 3 </w:t>
      </w:r>
      <w:proofErr w:type="spellStart"/>
      <w:r>
        <w:t>жылдан</w:t>
      </w:r>
      <w:proofErr w:type="spellEnd"/>
      <w:r>
        <w:t xml:space="preserve"> кем </w:t>
      </w:r>
      <w:proofErr w:type="spellStart"/>
      <w:r>
        <w:t>эмес</w:t>
      </w:r>
      <w:proofErr w:type="spellEnd"/>
      <w:r>
        <w:t xml:space="preserve"> же </w:t>
      </w:r>
      <w:proofErr w:type="spellStart"/>
      <w:r>
        <w:t>тиешелүү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чөйрөдөгү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стажы</w:t>
      </w:r>
      <w:proofErr w:type="spellEnd"/>
      <w:r>
        <w:t xml:space="preserve"> 5 </w:t>
      </w:r>
      <w:proofErr w:type="spellStart"/>
      <w:r>
        <w:t>жылдан</w:t>
      </w:r>
      <w:proofErr w:type="spellEnd"/>
      <w:r>
        <w:t xml:space="preserve"> кем </w:t>
      </w:r>
      <w:proofErr w:type="spellStart"/>
      <w:r>
        <w:t>эмес</w:t>
      </w:r>
      <w:proofErr w:type="spellEnd"/>
      <w:r>
        <w:t xml:space="preserve">; </w:t>
      </w:r>
    </w:p>
    <w:p w:rsidR="00BD22F5" w:rsidRDefault="00793483">
      <w:pPr>
        <w:spacing w:after="160" w:line="295" w:lineRule="auto"/>
        <w:ind w:left="-5"/>
        <w:jc w:val="left"/>
      </w:pPr>
      <w:proofErr w:type="spellStart"/>
      <w:r>
        <w:rPr>
          <w:b/>
        </w:rPr>
        <w:t>Негизги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тестирлөө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үчүн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төмөнкү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укуктук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ченемдик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актыларды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милдеттүү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түрдө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билүү</w:t>
      </w:r>
      <w:proofErr w:type="spellEnd"/>
      <w:r>
        <w:rPr>
          <w:b/>
        </w:rPr>
        <w:t xml:space="preserve">: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</w:t>
      </w:r>
      <w:r>
        <w:t>касынын</w:t>
      </w:r>
      <w:proofErr w:type="spellEnd"/>
      <w:r>
        <w:t xml:space="preserve"> </w:t>
      </w:r>
      <w:proofErr w:type="spellStart"/>
      <w:r>
        <w:t>Конституциясы</w:t>
      </w:r>
      <w:proofErr w:type="spellEnd"/>
      <w:r>
        <w:t xml:space="preserve">; </w:t>
      </w:r>
    </w:p>
    <w:p w:rsidR="00BD22F5" w:rsidRDefault="00793483">
      <w:pPr>
        <w:spacing w:after="31"/>
        <w:ind w:left="-5"/>
      </w:pPr>
      <w:r>
        <w:t>-“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Министрлер</w:t>
      </w:r>
      <w:proofErr w:type="spellEnd"/>
      <w:r>
        <w:t xml:space="preserve"> </w:t>
      </w:r>
      <w:proofErr w:type="spellStart"/>
      <w:r>
        <w:t>Кабинети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</w:p>
    <w:p w:rsidR="00BD22F5" w:rsidRDefault="00793483">
      <w:pPr>
        <w:ind w:left="-5"/>
      </w:pPr>
      <w:proofErr w:type="spellStart"/>
      <w:r>
        <w:t>Конституциялык</w:t>
      </w:r>
      <w:proofErr w:type="spellEnd"/>
      <w:r>
        <w:t xml:space="preserve"> </w:t>
      </w:r>
      <w:proofErr w:type="spellStart"/>
      <w:r>
        <w:t>Мыйзамы</w:t>
      </w:r>
      <w:proofErr w:type="spellEnd"/>
      <w:r>
        <w:t xml:space="preserve">;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Эмгек</w:t>
      </w:r>
      <w:proofErr w:type="spellEnd"/>
      <w:r>
        <w:t xml:space="preserve"> </w:t>
      </w:r>
      <w:proofErr w:type="spellStart"/>
      <w:r>
        <w:t>Кодекси</w:t>
      </w:r>
      <w:proofErr w:type="spellEnd"/>
      <w:r>
        <w:t xml:space="preserve">;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“</w:t>
      </w:r>
      <w:proofErr w:type="spellStart"/>
      <w:r>
        <w:t>Жарандарынын</w:t>
      </w:r>
      <w:proofErr w:type="spellEnd"/>
      <w:r>
        <w:t xml:space="preserve"> </w:t>
      </w:r>
      <w:proofErr w:type="spellStart"/>
      <w:r>
        <w:t>кайрылууларын</w:t>
      </w:r>
      <w:proofErr w:type="spellEnd"/>
      <w:r>
        <w:t xml:space="preserve"> </w:t>
      </w:r>
      <w:proofErr w:type="spellStart"/>
      <w:r>
        <w:t>кароо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Мыйзамы</w:t>
      </w:r>
      <w:proofErr w:type="spellEnd"/>
      <w:r>
        <w:t xml:space="preserve">; </w:t>
      </w:r>
    </w:p>
    <w:p w:rsidR="00BD22F5" w:rsidRDefault="00793483">
      <w:pPr>
        <w:ind w:left="-5"/>
      </w:pPr>
      <w:r>
        <w:t>-</w:t>
      </w:r>
      <w:proofErr w:type="spellStart"/>
      <w:r>
        <w:t>Кыр</w:t>
      </w:r>
      <w:r>
        <w:t>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“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жарандык</w:t>
      </w:r>
      <w:proofErr w:type="spellEnd"/>
      <w:r>
        <w:t xml:space="preserve"> </w:t>
      </w:r>
      <w:proofErr w:type="spellStart"/>
      <w:r>
        <w:t>кызмат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муниципалдык</w:t>
      </w:r>
      <w:proofErr w:type="spellEnd"/>
      <w:r>
        <w:t xml:space="preserve"> </w:t>
      </w:r>
      <w:proofErr w:type="spellStart"/>
      <w:r>
        <w:t>кызмат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Мыйзамы</w:t>
      </w:r>
      <w:proofErr w:type="spellEnd"/>
      <w:r>
        <w:t xml:space="preserve">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“</w:t>
      </w:r>
      <w:proofErr w:type="spellStart"/>
      <w:r>
        <w:t>Ченемдик</w:t>
      </w:r>
      <w:proofErr w:type="spellEnd"/>
      <w:r>
        <w:t xml:space="preserve"> </w:t>
      </w:r>
      <w:proofErr w:type="spellStart"/>
      <w:r>
        <w:t>укуктук</w:t>
      </w:r>
      <w:proofErr w:type="spellEnd"/>
      <w:r>
        <w:t xml:space="preserve"> </w:t>
      </w:r>
      <w:proofErr w:type="spellStart"/>
      <w:r>
        <w:t>актылары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Мыйзамы</w:t>
      </w:r>
      <w:proofErr w:type="spellEnd"/>
      <w:r>
        <w:t xml:space="preserve">;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“</w:t>
      </w:r>
      <w:proofErr w:type="spellStart"/>
      <w:r>
        <w:t>Кызыкчылыктардын</w:t>
      </w:r>
      <w:proofErr w:type="spellEnd"/>
      <w:r>
        <w:t xml:space="preserve"> </w:t>
      </w:r>
      <w:proofErr w:type="spellStart"/>
      <w:r>
        <w:t>кагылышуусу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Мыйзамы</w:t>
      </w:r>
      <w:proofErr w:type="spellEnd"/>
      <w:r>
        <w:t xml:space="preserve">; </w:t>
      </w:r>
    </w:p>
    <w:p w:rsidR="00BD22F5" w:rsidRDefault="00793483">
      <w:pPr>
        <w:spacing w:after="65" w:line="341" w:lineRule="auto"/>
        <w:ind w:left="0" w:right="105" w:firstLine="0"/>
        <w:jc w:val="left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“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органдарынын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жергиликтүү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алдынча</w:t>
      </w:r>
      <w:proofErr w:type="spellEnd"/>
      <w:r>
        <w:t xml:space="preserve"> </w:t>
      </w:r>
      <w:proofErr w:type="spellStart"/>
      <w:r>
        <w:t>башкаруу</w:t>
      </w:r>
      <w:proofErr w:type="spellEnd"/>
      <w:r>
        <w:t xml:space="preserve"> </w:t>
      </w:r>
      <w:proofErr w:type="spellStart"/>
      <w:r>
        <w:t>органдарынын</w:t>
      </w:r>
      <w:proofErr w:type="spellEnd"/>
      <w:r>
        <w:t xml:space="preserve"> </w:t>
      </w:r>
      <w:proofErr w:type="spellStart"/>
      <w:r>
        <w:t>карамагында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</w:t>
      </w:r>
      <w:proofErr w:type="spellStart"/>
      <w:r>
        <w:t>маалыматтарга</w:t>
      </w:r>
      <w:proofErr w:type="spellEnd"/>
      <w:r>
        <w:t xml:space="preserve"> </w:t>
      </w:r>
      <w:proofErr w:type="spellStart"/>
      <w:r>
        <w:t>жетүү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Мыйзамы</w:t>
      </w:r>
      <w:proofErr w:type="spellEnd"/>
      <w:r>
        <w:t>; 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“</w:t>
      </w:r>
      <w:proofErr w:type="spellStart"/>
      <w:r>
        <w:t>Коррупцияга</w:t>
      </w:r>
      <w:proofErr w:type="spellEnd"/>
      <w:r>
        <w:t xml:space="preserve"> </w:t>
      </w:r>
      <w:proofErr w:type="spellStart"/>
      <w:r>
        <w:t>каршы</w:t>
      </w:r>
      <w:proofErr w:type="spellEnd"/>
      <w:r>
        <w:t xml:space="preserve"> </w:t>
      </w:r>
      <w:proofErr w:type="spellStart"/>
      <w:r>
        <w:t>күрөшүү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Мыйзамы</w:t>
      </w:r>
      <w:proofErr w:type="spellEnd"/>
      <w:r>
        <w:t>; 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Өкмөтүн</w:t>
      </w:r>
      <w:r>
        <w:t>үн</w:t>
      </w:r>
      <w:proofErr w:type="spellEnd"/>
      <w:r>
        <w:t xml:space="preserve"> 2022-жылдын 3-мартындагы №120 </w:t>
      </w:r>
      <w:proofErr w:type="spellStart"/>
      <w:r>
        <w:t>токтому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бекитилген</w:t>
      </w:r>
      <w:proofErr w:type="spellEnd"/>
      <w:r>
        <w:t xml:space="preserve"> “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Республикасындагы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кагаздарын</w:t>
      </w:r>
      <w:proofErr w:type="spellEnd"/>
      <w:r>
        <w:t xml:space="preserve"> </w:t>
      </w:r>
      <w:proofErr w:type="spellStart"/>
      <w:r>
        <w:t>жүргүзүү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типтүү</w:t>
      </w:r>
      <w:proofErr w:type="spellEnd"/>
      <w:r>
        <w:t xml:space="preserve"> </w:t>
      </w:r>
      <w:proofErr w:type="spellStart"/>
      <w:r>
        <w:t>нускама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</w:p>
    <w:p w:rsidR="00BD22F5" w:rsidRDefault="00793483">
      <w:pPr>
        <w:spacing w:after="160" w:line="295" w:lineRule="auto"/>
        <w:ind w:left="-5"/>
        <w:jc w:val="left"/>
      </w:pPr>
      <w:r>
        <w:rPr>
          <w:b/>
        </w:rPr>
        <w:t xml:space="preserve">II. </w:t>
      </w:r>
      <w:proofErr w:type="spellStart"/>
      <w:r>
        <w:rPr>
          <w:b/>
        </w:rPr>
        <w:t>Улук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топтогу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административдик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мамлекеттик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кызмат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муниципалдык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кызмат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орундарына</w:t>
      </w:r>
      <w:proofErr w:type="spellEnd"/>
      <w:r>
        <w:t xml:space="preserve"> </w:t>
      </w:r>
      <w:proofErr w:type="spellStart"/>
      <w:r>
        <w:t>төмөнкүдөй</w:t>
      </w:r>
      <w:proofErr w:type="spellEnd"/>
      <w:r>
        <w:t xml:space="preserve"> </w:t>
      </w:r>
      <w:proofErr w:type="spellStart"/>
      <w:r>
        <w:t>типтүү</w:t>
      </w:r>
      <w:proofErr w:type="spellEnd"/>
      <w:r>
        <w:t xml:space="preserve"> </w:t>
      </w:r>
      <w:proofErr w:type="spellStart"/>
      <w:r>
        <w:t>квалифика</w:t>
      </w:r>
      <w:r>
        <w:t>циялык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белгиленет</w:t>
      </w:r>
      <w:proofErr w:type="spellEnd"/>
      <w:r>
        <w:t xml:space="preserve">: </w:t>
      </w:r>
    </w:p>
    <w:p w:rsidR="00BD22F5" w:rsidRDefault="00793483">
      <w:pPr>
        <w:numPr>
          <w:ilvl w:val="0"/>
          <w:numId w:val="2"/>
        </w:numPr>
        <w:spacing w:after="40"/>
        <w:ind w:hanging="361"/>
        <w:jc w:val="left"/>
      </w:pPr>
      <w:proofErr w:type="spellStart"/>
      <w:r>
        <w:rPr>
          <w:b/>
        </w:rPr>
        <w:t>Кесиптик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билимдин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деңгээли</w:t>
      </w:r>
      <w:proofErr w:type="spellEnd"/>
      <w:r>
        <w:rPr>
          <w:b/>
        </w:rPr>
        <w:t>:-</w:t>
      </w:r>
      <w:proofErr w:type="gramEnd"/>
      <w:r>
        <w:t xml:space="preserve"> </w:t>
      </w:r>
      <w:proofErr w:type="spellStart"/>
      <w:r>
        <w:t>тиешелүү</w:t>
      </w:r>
      <w:proofErr w:type="spellEnd"/>
      <w:r>
        <w:t xml:space="preserve"> </w:t>
      </w:r>
      <w:proofErr w:type="spellStart"/>
      <w:r>
        <w:t>багыттагы</w:t>
      </w:r>
      <w:proofErr w:type="spellEnd"/>
      <w:r>
        <w:t xml:space="preserve">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>;</w:t>
      </w:r>
      <w:r>
        <w:rPr>
          <w:b/>
        </w:rPr>
        <w:t xml:space="preserve"> </w:t>
      </w:r>
    </w:p>
    <w:p w:rsidR="00BD22F5" w:rsidRDefault="00793483">
      <w:pPr>
        <w:numPr>
          <w:ilvl w:val="0"/>
          <w:numId w:val="2"/>
        </w:numPr>
        <w:spacing w:after="3" w:line="295" w:lineRule="auto"/>
        <w:ind w:hanging="361"/>
        <w:jc w:val="left"/>
      </w:pPr>
      <w:proofErr w:type="spellStart"/>
      <w:r>
        <w:rPr>
          <w:b/>
        </w:rPr>
        <w:t>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стажы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тажрыйбасы</w:t>
      </w:r>
      <w:proofErr w:type="spellEnd"/>
      <w:r>
        <w:rPr>
          <w:b/>
        </w:rPr>
        <w:t xml:space="preserve">: </w:t>
      </w:r>
    </w:p>
    <w:p w:rsidR="00BD22F5" w:rsidRDefault="00793483">
      <w:pPr>
        <w:spacing w:after="148"/>
        <w:ind w:left="-5"/>
      </w:pPr>
      <w:r>
        <w:t>-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муниципалдык</w:t>
      </w:r>
      <w:proofErr w:type="spellEnd"/>
      <w:r>
        <w:t xml:space="preserve"> </w:t>
      </w:r>
      <w:proofErr w:type="spellStart"/>
      <w:r>
        <w:t>кызматтын</w:t>
      </w:r>
      <w:proofErr w:type="spellEnd"/>
      <w:r>
        <w:t xml:space="preserve"> </w:t>
      </w:r>
      <w:proofErr w:type="spellStart"/>
      <w:r>
        <w:t>стажы</w:t>
      </w:r>
      <w:proofErr w:type="spellEnd"/>
      <w:r>
        <w:t xml:space="preserve"> </w:t>
      </w:r>
      <w:proofErr w:type="spellStart"/>
      <w:r>
        <w:t>жалпысынан</w:t>
      </w:r>
      <w:proofErr w:type="spellEnd"/>
      <w:r>
        <w:t xml:space="preserve"> 1 </w:t>
      </w:r>
      <w:proofErr w:type="spellStart"/>
      <w:r>
        <w:t>жылдан</w:t>
      </w:r>
      <w:proofErr w:type="spellEnd"/>
      <w:r>
        <w:t xml:space="preserve"> кем </w:t>
      </w:r>
      <w:proofErr w:type="spellStart"/>
      <w:r>
        <w:t>эмес</w:t>
      </w:r>
      <w:proofErr w:type="spellEnd"/>
      <w:r>
        <w:t xml:space="preserve"> же </w:t>
      </w:r>
      <w:proofErr w:type="spellStart"/>
      <w:r>
        <w:t>тиешелүү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чөйрөдөгү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стажы</w:t>
      </w:r>
      <w:proofErr w:type="spellEnd"/>
      <w:r>
        <w:t xml:space="preserve"> 3 </w:t>
      </w:r>
      <w:proofErr w:type="spellStart"/>
      <w:r>
        <w:t>жылдан</w:t>
      </w:r>
      <w:proofErr w:type="spellEnd"/>
      <w:r>
        <w:t xml:space="preserve"> кем </w:t>
      </w:r>
      <w:proofErr w:type="spellStart"/>
      <w:r>
        <w:t>эмес</w:t>
      </w:r>
      <w:proofErr w:type="spellEnd"/>
      <w:r>
        <w:t xml:space="preserve">; </w:t>
      </w:r>
    </w:p>
    <w:p w:rsidR="00BD22F5" w:rsidRDefault="00793483">
      <w:pPr>
        <w:spacing w:after="151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BD22F5" w:rsidRDefault="00793483">
      <w:pPr>
        <w:spacing w:after="160" w:line="295" w:lineRule="auto"/>
        <w:ind w:left="-5"/>
        <w:jc w:val="left"/>
      </w:pPr>
      <w:proofErr w:type="spellStart"/>
      <w:r>
        <w:rPr>
          <w:b/>
        </w:rPr>
        <w:t>Негизги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тестирлөө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үчүн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төмөнкү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укуктук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ченемдик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актыларды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милдеттүү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түрдө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билүү</w:t>
      </w:r>
      <w:proofErr w:type="spellEnd"/>
      <w:r>
        <w:rPr>
          <w:b/>
        </w:rPr>
        <w:t xml:space="preserve">: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Конституциясы</w:t>
      </w:r>
      <w:proofErr w:type="spellEnd"/>
      <w:r>
        <w:t xml:space="preserve">;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“</w:t>
      </w:r>
      <w:proofErr w:type="spellStart"/>
      <w:r>
        <w:t>Жарандарынын</w:t>
      </w:r>
      <w:proofErr w:type="spellEnd"/>
      <w:r>
        <w:t xml:space="preserve"> </w:t>
      </w:r>
      <w:proofErr w:type="spellStart"/>
      <w:r>
        <w:t>кайрылууларын</w:t>
      </w:r>
      <w:proofErr w:type="spellEnd"/>
      <w:r>
        <w:t xml:space="preserve"> </w:t>
      </w:r>
      <w:proofErr w:type="spellStart"/>
      <w:r>
        <w:t>кароо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Мыйзамы</w:t>
      </w:r>
      <w:proofErr w:type="spellEnd"/>
      <w:r>
        <w:t xml:space="preserve">;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“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жарандык</w:t>
      </w:r>
      <w:proofErr w:type="spellEnd"/>
      <w:r>
        <w:t xml:space="preserve"> </w:t>
      </w:r>
      <w:proofErr w:type="spellStart"/>
      <w:r>
        <w:t>к</w:t>
      </w:r>
      <w:r>
        <w:t>ызмат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муниципалдык</w:t>
      </w:r>
      <w:proofErr w:type="spellEnd"/>
      <w:r>
        <w:t xml:space="preserve"> </w:t>
      </w:r>
      <w:proofErr w:type="spellStart"/>
      <w:r>
        <w:t>кызмат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Мыйзамы</w:t>
      </w:r>
      <w:proofErr w:type="spellEnd"/>
      <w:r>
        <w:t xml:space="preserve">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“</w:t>
      </w:r>
      <w:proofErr w:type="spellStart"/>
      <w:r>
        <w:t>Ченемдик</w:t>
      </w:r>
      <w:proofErr w:type="spellEnd"/>
      <w:r>
        <w:t xml:space="preserve"> </w:t>
      </w:r>
      <w:proofErr w:type="spellStart"/>
      <w:r>
        <w:t>укуктук</w:t>
      </w:r>
      <w:proofErr w:type="spellEnd"/>
      <w:r>
        <w:t xml:space="preserve"> </w:t>
      </w:r>
      <w:proofErr w:type="spellStart"/>
      <w:r>
        <w:t>актылары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Мыйзамы</w:t>
      </w:r>
      <w:proofErr w:type="spellEnd"/>
      <w:r>
        <w:t xml:space="preserve">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“</w:t>
      </w:r>
      <w:proofErr w:type="spellStart"/>
      <w:r>
        <w:t>Коррупцияга</w:t>
      </w:r>
      <w:proofErr w:type="spellEnd"/>
      <w:r>
        <w:t xml:space="preserve"> </w:t>
      </w:r>
      <w:proofErr w:type="spellStart"/>
      <w:r>
        <w:t>каршы</w:t>
      </w:r>
      <w:proofErr w:type="spellEnd"/>
      <w:r>
        <w:t xml:space="preserve"> </w:t>
      </w:r>
      <w:proofErr w:type="spellStart"/>
      <w:r>
        <w:t>күрөшүү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  <w:proofErr w:type="spellStart"/>
      <w:r>
        <w:t>Мыйзамы</w:t>
      </w:r>
      <w:proofErr w:type="spellEnd"/>
      <w:r>
        <w:t xml:space="preserve">; </w:t>
      </w:r>
    </w:p>
    <w:p w:rsidR="00BD22F5" w:rsidRDefault="00793483">
      <w:pPr>
        <w:spacing w:after="151"/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Өкмөтүнүн</w:t>
      </w:r>
      <w:proofErr w:type="spellEnd"/>
      <w:r>
        <w:t xml:space="preserve"> 2022-жылдын 3-мартындагы №120 </w:t>
      </w:r>
      <w:proofErr w:type="spellStart"/>
      <w:r>
        <w:t>токт</w:t>
      </w:r>
      <w:r>
        <w:t>ому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бекитилген</w:t>
      </w:r>
      <w:proofErr w:type="spellEnd"/>
      <w:r>
        <w:t xml:space="preserve"> “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Республикасындагы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кагаздарын</w:t>
      </w:r>
      <w:proofErr w:type="spellEnd"/>
      <w:r>
        <w:t xml:space="preserve"> </w:t>
      </w:r>
      <w:proofErr w:type="spellStart"/>
      <w:r>
        <w:t>жүргүзүү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типтүү</w:t>
      </w:r>
      <w:proofErr w:type="spellEnd"/>
      <w:r>
        <w:t xml:space="preserve"> </w:t>
      </w:r>
      <w:proofErr w:type="spellStart"/>
      <w:r>
        <w:t>нускама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</w:p>
    <w:p w:rsidR="00BD22F5" w:rsidRDefault="00793483">
      <w:pPr>
        <w:spacing w:after="160" w:line="295" w:lineRule="auto"/>
        <w:ind w:left="-5"/>
        <w:jc w:val="left"/>
      </w:pPr>
      <w:r>
        <w:rPr>
          <w:b/>
        </w:rPr>
        <w:t xml:space="preserve">III. </w:t>
      </w:r>
      <w:proofErr w:type="spellStart"/>
      <w:r>
        <w:rPr>
          <w:b/>
        </w:rPr>
        <w:t>Кенже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топтогу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административдик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мамлекеттик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муниципалдык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кызмат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орундарына</w:t>
      </w:r>
      <w:proofErr w:type="spellEnd"/>
      <w:r>
        <w:t xml:space="preserve"> </w:t>
      </w:r>
      <w:proofErr w:type="spellStart"/>
      <w:r>
        <w:t>төмөнкүдөй</w:t>
      </w:r>
      <w:proofErr w:type="spellEnd"/>
      <w:r>
        <w:t xml:space="preserve"> </w:t>
      </w:r>
      <w:proofErr w:type="spellStart"/>
      <w:r>
        <w:t>типтүү</w:t>
      </w:r>
      <w:proofErr w:type="spellEnd"/>
      <w:r>
        <w:t xml:space="preserve"> </w:t>
      </w:r>
      <w:proofErr w:type="spellStart"/>
      <w:r>
        <w:t>квалификациялык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белгиленет</w:t>
      </w:r>
      <w:proofErr w:type="spellEnd"/>
      <w:r>
        <w:t xml:space="preserve">: </w:t>
      </w:r>
    </w:p>
    <w:p w:rsidR="00BD22F5" w:rsidRDefault="00793483">
      <w:pPr>
        <w:spacing w:after="0" w:line="295" w:lineRule="auto"/>
        <w:ind w:left="154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Кесиптик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билимдин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деңгээли</w:t>
      </w:r>
      <w:proofErr w:type="spellEnd"/>
      <w:r>
        <w:rPr>
          <w:b/>
        </w:rPr>
        <w:t xml:space="preserve">: </w:t>
      </w:r>
    </w:p>
    <w:p w:rsidR="00BD22F5" w:rsidRDefault="00793483">
      <w:pPr>
        <w:spacing w:after="0" w:line="437" w:lineRule="auto"/>
        <w:ind w:left="154" w:right="1718"/>
      </w:pPr>
      <w:r>
        <w:rPr>
          <w:b/>
        </w:rPr>
        <w:t>-</w:t>
      </w:r>
      <w:r>
        <w:t xml:space="preserve"> </w:t>
      </w:r>
      <w:proofErr w:type="spellStart"/>
      <w:r>
        <w:t>тиешелүү</w:t>
      </w:r>
      <w:proofErr w:type="spellEnd"/>
      <w:r>
        <w:t xml:space="preserve"> </w:t>
      </w:r>
      <w:proofErr w:type="spellStart"/>
      <w:r>
        <w:t>багыттагы</w:t>
      </w:r>
      <w:proofErr w:type="spellEnd"/>
      <w:r>
        <w:t xml:space="preserve">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же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>;</w:t>
      </w:r>
      <w:r>
        <w:rPr>
          <w:b/>
        </w:rPr>
        <w:t xml:space="preserve"> 2.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стажы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тажрыйбасы</w:t>
      </w:r>
      <w:proofErr w:type="spellEnd"/>
      <w:r>
        <w:rPr>
          <w:b/>
        </w:rPr>
        <w:t xml:space="preserve">: </w:t>
      </w:r>
      <w:r>
        <w:t>-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стажына</w:t>
      </w:r>
      <w:proofErr w:type="spellEnd"/>
      <w:r>
        <w:t xml:space="preserve"> </w:t>
      </w:r>
      <w:proofErr w:type="spellStart"/>
      <w:r>
        <w:t>талаптарды</w:t>
      </w:r>
      <w:proofErr w:type="spellEnd"/>
      <w:r>
        <w:t xml:space="preserve"> </w:t>
      </w:r>
      <w:proofErr w:type="spellStart"/>
      <w:r>
        <w:t>койбостон</w:t>
      </w:r>
      <w:proofErr w:type="spellEnd"/>
      <w:r>
        <w:t>;</w:t>
      </w:r>
      <w:r>
        <w:rPr>
          <w:b/>
        </w:rPr>
        <w:t xml:space="preserve"> </w:t>
      </w:r>
    </w:p>
    <w:p w:rsidR="00BD22F5" w:rsidRDefault="00793483">
      <w:pPr>
        <w:spacing w:after="160" w:line="295" w:lineRule="auto"/>
        <w:ind w:left="-5"/>
        <w:jc w:val="left"/>
      </w:pPr>
      <w:proofErr w:type="spellStart"/>
      <w:r>
        <w:rPr>
          <w:b/>
        </w:rPr>
        <w:t>Негизги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тестирлөө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үчүн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төмөнкү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укуктук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ченемдик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актыларды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милдеттүү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түрдө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билүү</w:t>
      </w:r>
      <w:proofErr w:type="spellEnd"/>
      <w:r>
        <w:rPr>
          <w:b/>
        </w:rPr>
        <w:t xml:space="preserve">: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</w:t>
      </w:r>
      <w:r>
        <w:t>н</w:t>
      </w:r>
      <w:proofErr w:type="spellEnd"/>
      <w:r>
        <w:t xml:space="preserve"> </w:t>
      </w:r>
      <w:proofErr w:type="spellStart"/>
      <w:r>
        <w:t>Конституциясы</w:t>
      </w:r>
      <w:proofErr w:type="spellEnd"/>
      <w:r>
        <w:t xml:space="preserve">; </w:t>
      </w:r>
    </w:p>
    <w:p w:rsidR="00BD22F5" w:rsidRDefault="00793483">
      <w:pPr>
        <w:ind w:left="-5"/>
      </w:pPr>
      <w:r>
        <w:t>-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Өкмөтүнүн</w:t>
      </w:r>
      <w:proofErr w:type="spellEnd"/>
      <w:r>
        <w:t xml:space="preserve"> 2022-жылдын 3-мартындагы №120 </w:t>
      </w:r>
      <w:proofErr w:type="spellStart"/>
      <w:r>
        <w:t>токтому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бекитилген</w:t>
      </w:r>
      <w:proofErr w:type="spellEnd"/>
      <w:r>
        <w:t xml:space="preserve"> “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Республикасындагы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кагаздарын</w:t>
      </w:r>
      <w:proofErr w:type="spellEnd"/>
      <w:r>
        <w:t xml:space="preserve"> </w:t>
      </w:r>
      <w:proofErr w:type="spellStart"/>
      <w:r>
        <w:t>жүргүзүү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типтүү</w:t>
      </w:r>
      <w:proofErr w:type="spellEnd"/>
      <w:r>
        <w:t xml:space="preserve"> </w:t>
      </w:r>
      <w:proofErr w:type="spellStart"/>
      <w:r>
        <w:t>нускама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” </w:t>
      </w:r>
    </w:p>
    <w:p w:rsidR="00BD22F5" w:rsidRDefault="00793483">
      <w:pPr>
        <w:spacing w:after="160" w:line="295" w:lineRule="auto"/>
        <w:ind w:left="-5"/>
        <w:jc w:val="left"/>
      </w:pPr>
      <w:r>
        <w:rPr>
          <w:b/>
        </w:rPr>
        <w:t xml:space="preserve">КОНКУРСКА </w:t>
      </w:r>
      <w:r>
        <w:rPr>
          <w:b/>
        </w:rPr>
        <w:tab/>
        <w:t xml:space="preserve">КАТЫШУУ </w:t>
      </w:r>
      <w:r>
        <w:rPr>
          <w:b/>
        </w:rPr>
        <w:tab/>
        <w:t xml:space="preserve">ҮЧҮН </w:t>
      </w:r>
      <w:r>
        <w:rPr>
          <w:b/>
        </w:rPr>
        <w:tab/>
        <w:t xml:space="preserve">ТӨМӨНДӨГҮ </w:t>
      </w:r>
      <w:r>
        <w:rPr>
          <w:b/>
        </w:rPr>
        <w:tab/>
        <w:t xml:space="preserve"> </w:t>
      </w:r>
      <w:r>
        <w:rPr>
          <w:b/>
        </w:rPr>
        <w:tab/>
        <w:t xml:space="preserve">ДОКУМЕНТТЕР ТАПШЫРЫЛАТ: </w:t>
      </w:r>
    </w:p>
    <w:p w:rsidR="00BD22F5" w:rsidRDefault="00793483">
      <w:pPr>
        <w:ind w:left="-5"/>
      </w:pPr>
      <w:r>
        <w:rPr>
          <w:b/>
        </w:rPr>
        <w:t xml:space="preserve">. </w:t>
      </w:r>
      <w:proofErr w:type="spellStart"/>
      <w:r>
        <w:t>Конкурстук</w:t>
      </w:r>
      <w:proofErr w:type="spellEnd"/>
      <w:r>
        <w:t xml:space="preserve"> </w:t>
      </w:r>
      <w:proofErr w:type="spellStart"/>
      <w:r>
        <w:t>комиссиянын</w:t>
      </w:r>
      <w:proofErr w:type="spellEnd"/>
      <w:r>
        <w:t xml:space="preserve"> </w:t>
      </w:r>
      <w:proofErr w:type="spellStart"/>
      <w:r>
        <w:t>төрагасынын</w:t>
      </w:r>
      <w:proofErr w:type="spellEnd"/>
      <w:r>
        <w:t xml:space="preserve"> </w:t>
      </w:r>
      <w:proofErr w:type="spellStart"/>
      <w:r>
        <w:t>атына</w:t>
      </w:r>
      <w:proofErr w:type="spellEnd"/>
      <w:r>
        <w:t xml:space="preserve"> </w:t>
      </w:r>
      <w:proofErr w:type="spellStart"/>
      <w:r>
        <w:t>муниципалдык</w:t>
      </w:r>
      <w:proofErr w:type="spellEnd"/>
      <w:r>
        <w:t xml:space="preserve"> </w:t>
      </w:r>
      <w:proofErr w:type="spellStart"/>
      <w:r>
        <w:t>кызматтын</w:t>
      </w:r>
      <w:proofErr w:type="spellEnd"/>
      <w:r>
        <w:t xml:space="preserve"> </w:t>
      </w:r>
      <w:proofErr w:type="spellStart"/>
      <w:r>
        <w:t>тобун</w:t>
      </w:r>
      <w:proofErr w:type="spellEnd"/>
      <w:r>
        <w:t xml:space="preserve"> </w:t>
      </w:r>
      <w:proofErr w:type="spellStart"/>
      <w:r>
        <w:t>көрсөтүү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жазылган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арыз</w:t>
      </w:r>
      <w:proofErr w:type="spellEnd"/>
      <w:r>
        <w:t xml:space="preserve">; </w:t>
      </w:r>
    </w:p>
    <w:p w:rsidR="00BD22F5" w:rsidRDefault="00793483">
      <w:pPr>
        <w:ind w:left="-5"/>
      </w:pPr>
      <w:r>
        <w:rPr>
          <w:b/>
        </w:rPr>
        <w:t xml:space="preserve">. </w:t>
      </w:r>
      <w:r>
        <w:t>Резюме (</w:t>
      </w:r>
      <w:proofErr w:type="spellStart"/>
      <w:r>
        <w:t>электрондук</w:t>
      </w:r>
      <w:proofErr w:type="spellEnd"/>
      <w:r>
        <w:t xml:space="preserve"> почта </w:t>
      </w:r>
      <w:proofErr w:type="spellStart"/>
      <w:r>
        <w:t>жана</w:t>
      </w:r>
      <w:proofErr w:type="spellEnd"/>
      <w:r>
        <w:t xml:space="preserve"> телефон </w:t>
      </w:r>
      <w:proofErr w:type="spellStart"/>
      <w:r>
        <w:t>номерин</w:t>
      </w:r>
      <w:proofErr w:type="spellEnd"/>
      <w:r>
        <w:t xml:space="preserve"> </w:t>
      </w:r>
      <w:proofErr w:type="spellStart"/>
      <w:r>
        <w:t>көрсөтүү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); </w:t>
      </w:r>
    </w:p>
    <w:p w:rsidR="00BD22F5" w:rsidRDefault="00793483">
      <w:pPr>
        <w:spacing w:after="81" w:line="364" w:lineRule="auto"/>
        <w:ind w:left="-5"/>
      </w:pPr>
      <w:r>
        <w:rPr>
          <w:b/>
        </w:rPr>
        <w:t xml:space="preserve">. </w:t>
      </w:r>
      <w:proofErr w:type="spellStart"/>
      <w:r>
        <w:t>Өздү</w:t>
      </w:r>
      <w:proofErr w:type="spellEnd"/>
      <w:r>
        <w:t xml:space="preserve"> </w:t>
      </w:r>
      <w:proofErr w:type="spellStart"/>
      <w:r>
        <w:t>таржымал</w:t>
      </w:r>
      <w:proofErr w:type="spellEnd"/>
      <w:r>
        <w:t xml:space="preserve"> (</w:t>
      </w:r>
      <w:proofErr w:type="spellStart"/>
      <w:r>
        <w:t>соттуулугу</w:t>
      </w:r>
      <w:proofErr w:type="spellEnd"/>
      <w:r>
        <w:t xml:space="preserve"> бар же </w:t>
      </w:r>
      <w:proofErr w:type="spellStart"/>
      <w:r>
        <w:t>жок</w:t>
      </w:r>
      <w:proofErr w:type="spellEnd"/>
      <w:r>
        <w:t xml:space="preserve"> </w:t>
      </w:r>
      <w:proofErr w:type="spellStart"/>
      <w:r>
        <w:t>экендиги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 </w:t>
      </w:r>
      <w:proofErr w:type="spellStart"/>
      <w:r>
        <w:t>маалыматты</w:t>
      </w:r>
      <w:proofErr w:type="spellEnd"/>
      <w:r>
        <w:t xml:space="preserve"> </w:t>
      </w:r>
      <w:proofErr w:type="spellStart"/>
      <w:r>
        <w:t>көрсөтүү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>)</w:t>
      </w:r>
      <w:proofErr w:type="gramStart"/>
      <w:r>
        <w:t>;</w:t>
      </w:r>
      <w: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t>Нотариустан</w:t>
      </w:r>
      <w:proofErr w:type="spellEnd"/>
      <w:r>
        <w:t xml:space="preserve"> же </w:t>
      </w:r>
      <w:proofErr w:type="spellStart"/>
      <w:r>
        <w:t>акыркы</w:t>
      </w:r>
      <w:proofErr w:type="spellEnd"/>
      <w:r>
        <w:t xml:space="preserve"> </w:t>
      </w:r>
      <w:proofErr w:type="spellStart"/>
      <w:r>
        <w:t>иштеген</w:t>
      </w:r>
      <w:proofErr w:type="spellEnd"/>
      <w:r>
        <w:t xml:space="preserve"> </w:t>
      </w:r>
      <w:proofErr w:type="spellStart"/>
      <w:r>
        <w:t>жеринен</w:t>
      </w:r>
      <w:proofErr w:type="spellEnd"/>
      <w:r>
        <w:t xml:space="preserve"> </w:t>
      </w:r>
      <w:proofErr w:type="spellStart"/>
      <w:r>
        <w:t>күбөлөндүргөн</w:t>
      </w:r>
      <w:proofErr w:type="spellEnd"/>
      <w:r>
        <w:t xml:space="preserve"> </w:t>
      </w:r>
      <w:proofErr w:type="spellStart"/>
      <w:r>
        <w:t>негизги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proofErr w:type="gramStart"/>
      <w:r>
        <w:t>кошумча</w:t>
      </w:r>
      <w:proofErr w:type="spellEnd"/>
      <w:r>
        <w:t xml:space="preserve">  </w:t>
      </w:r>
      <w:proofErr w:type="spellStart"/>
      <w:r>
        <w:t>билимин</w:t>
      </w:r>
      <w:proofErr w:type="spellEnd"/>
      <w:proofErr w:type="gramEnd"/>
      <w:r>
        <w:t xml:space="preserve"> (бар </w:t>
      </w:r>
      <w:proofErr w:type="spellStart"/>
      <w:r>
        <w:t>болсо</w:t>
      </w:r>
      <w:proofErr w:type="spellEnd"/>
      <w:r>
        <w:t xml:space="preserve">) </w:t>
      </w:r>
      <w:proofErr w:type="spellStart"/>
      <w:r>
        <w:t>ырастаган</w:t>
      </w:r>
      <w:proofErr w:type="spellEnd"/>
      <w:r>
        <w:t xml:space="preserve"> </w:t>
      </w:r>
      <w:proofErr w:type="spellStart"/>
      <w:r>
        <w:t>документтердин</w:t>
      </w:r>
      <w:proofErr w:type="spellEnd"/>
      <w:r>
        <w:t xml:space="preserve"> </w:t>
      </w:r>
      <w:proofErr w:type="spellStart"/>
      <w:r>
        <w:t>көчүрмөсү</w:t>
      </w:r>
      <w:proofErr w:type="spellEnd"/>
      <w:r>
        <w:t xml:space="preserve">; </w:t>
      </w:r>
    </w:p>
    <w:p w:rsidR="00BD22F5" w:rsidRDefault="00793483">
      <w:pPr>
        <w:ind w:left="-5"/>
      </w:pPr>
      <w:r>
        <w:rPr>
          <w:b/>
        </w:rPr>
        <w:t xml:space="preserve">. </w:t>
      </w:r>
      <w:proofErr w:type="spellStart"/>
      <w:r>
        <w:t>Нотариустан</w:t>
      </w:r>
      <w:proofErr w:type="spellEnd"/>
      <w:r>
        <w:t xml:space="preserve"> же </w:t>
      </w:r>
      <w:proofErr w:type="spellStart"/>
      <w:r>
        <w:t>акыркы</w:t>
      </w:r>
      <w:proofErr w:type="spellEnd"/>
      <w:r>
        <w:t xml:space="preserve"> </w:t>
      </w:r>
      <w:proofErr w:type="spellStart"/>
      <w:r>
        <w:t>иштеген</w:t>
      </w:r>
      <w:proofErr w:type="spellEnd"/>
      <w:r>
        <w:t xml:space="preserve"> </w:t>
      </w:r>
      <w:proofErr w:type="spellStart"/>
      <w:r>
        <w:t>жеринен</w:t>
      </w:r>
      <w:proofErr w:type="spellEnd"/>
      <w:r>
        <w:t xml:space="preserve"> </w:t>
      </w:r>
      <w:proofErr w:type="spellStart"/>
      <w:r>
        <w:t>күбөлөндүргөн</w:t>
      </w:r>
      <w:proofErr w:type="spellEnd"/>
      <w:r>
        <w:t xml:space="preserve"> </w:t>
      </w:r>
      <w:proofErr w:type="spellStart"/>
      <w:r>
        <w:t>эмгек</w:t>
      </w:r>
      <w:proofErr w:type="spellEnd"/>
      <w:r>
        <w:t xml:space="preserve"> </w:t>
      </w:r>
      <w:proofErr w:type="spellStart"/>
      <w:r>
        <w:t>китепчесинин</w:t>
      </w:r>
      <w:proofErr w:type="spellEnd"/>
      <w:r>
        <w:t xml:space="preserve"> </w:t>
      </w:r>
      <w:proofErr w:type="spellStart"/>
      <w:r>
        <w:t>көчүрмөсү</w:t>
      </w:r>
      <w:proofErr w:type="spellEnd"/>
      <w:r>
        <w:t xml:space="preserve"> (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стажы</w:t>
      </w:r>
      <w:proofErr w:type="spellEnd"/>
      <w:r>
        <w:t xml:space="preserve"> бар </w:t>
      </w:r>
      <w:proofErr w:type="spellStart"/>
      <w:r>
        <w:t>болсо</w:t>
      </w:r>
      <w:proofErr w:type="spellEnd"/>
      <w:r>
        <w:t xml:space="preserve">); </w:t>
      </w:r>
    </w:p>
    <w:p w:rsidR="00BD22F5" w:rsidRDefault="00793483">
      <w:pPr>
        <w:ind w:left="-5"/>
      </w:pPr>
      <w:r>
        <w:rPr>
          <w:b/>
        </w:rPr>
        <w:lastRenderedPageBreak/>
        <w:t xml:space="preserve">. </w:t>
      </w:r>
      <w:proofErr w:type="spellStart"/>
      <w:r>
        <w:t>Паспорттун</w:t>
      </w:r>
      <w:proofErr w:type="spellEnd"/>
      <w:r>
        <w:t xml:space="preserve"> </w:t>
      </w:r>
      <w:proofErr w:type="spellStart"/>
      <w:r>
        <w:t>көч</w:t>
      </w:r>
      <w:r>
        <w:t>үрмөсү</w:t>
      </w:r>
      <w:proofErr w:type="spellEnd"/>
      <w:r>
        <w:t xml:space="preserve"> (</w:t>
      </w:r>
      <w:proofErr w:type="spellStart"/>
      <w:r>
        <w:t>түп</w:t>
      </w:r>
      <w:proofErr w:type="spellEnd"/>
      <w:r>
        <w:t xml:space="preserve"> </w:t>
      </w:r>
      <w:proofErr w:type="spellStart"/>
      <w:r>
        <w:t>нускасы</w:t>
      </w:r>
      <w:proofErr w:type="spellEnd"/>
      <w:r>
        <w:t xml:space="preserve"> </w:t>
      </w:r>
      <w:proofErr w:type="spellStart"/>
      <w:r>
        <w:t>сынакка</w:t>
      </w:r>
      <w:proofErr w:type="spellEnd"/>
      <w:r>
        <w:t xml:space="preserve"> </w:t>
      </w:r>
      <w:proofErr w:type="spellStart"/>
      <w:r>
        <w:t>келгенде</w:t>
      </w:r>
      <w:proofErr w:type="spellEnd"/>
      <w:r>
        <w:t xml:space="preserve"> </w:t>
      </w:r>
      <w:proofErr w:type="spellStart"/>
      <w:r>
        <w:t>көрсөтүлөт</w:t>
      </w:r>
      <w:proofErr w:type="spellEnd"/>
      <w:r>
        <w:t xml:space="preserve">); </w:t>
      </w:r>
    </w:p>
    <w:p w:rsidR="00BD22F5" w:rsidRDefault="00793483">
      <w:pPr>
        <w:spacing w:after="109" w:line="295" w:lineRule="auto"/>
        <w:ind w:left="-5"/>
        <w:jc w:val="left"/>
      </w:pPr>
      <w:proofErr w:type="spellStart"/>
      <w:r>
        <w:rPr>
          <w:b/>
        </w:rPr>
        <w:t>Документтерди</w:t>
      </w:r>
      <w:proofErr w:type="spellEnd"/>
      <w:r>
        <w:rPr>
          <w:b/>
        </w:rPr>
        <w:t xml:space="preserve"> кабал </w:t>
      </w:r>
      <w:proofErr w:type="spellStart"/>
      <w:r>
        <w:rPr>
          <w:b/>
        </w:rPr>
        <w:t>алуу</w:t>
      </w:r>
      <w:proofErr w:type="spellEnd"/>
      <w:r>
        <w:rPr>
          <w:b/>
        </w:rPr>
        <w:t xml:space="preserve"> 2023-жылдын </w:t>
      </w:r>
      <w:r>
        <w:rPr>
          <w:b/>
          <w:lang w:val="ky-KG"/>
        </w:rPr>
        <w:t>0</w:t>
      </w:r>
      <w:bookmarkStart w:id="0" w:name="_GoBack"/>
      <w:bookmarkEnd w:id="0"/>
      <w:r>
        <w:rPr>
          <w:b/>
        </w:rPr>
        <w:t xml:space="preserve">6-ноябрынан 08-декабрын </w:t>
      </w:r>
      <w:proofErr w:type="spellStart"/>
      <w:r>
        <w:rPr>
          <w:b/>
        </w:rPr>
        <w:t>кошуп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санаганда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саат</w:t>
      </w:r>
      <w:proofErr w:type="spellEnd"/>
      <w:r>
        <w:rPr>
          <w:b/>
        </w:rPr>
        <w:t xml:space="preserve"> 09.00 </w:t>
      </w:r>
      <w:proofErr w:type="spellStart"/>
      <w:r>
        <w:rPr>
          <w:b/>
        </w:rPr>
        <w:t>дөн</w:t>
      </w:r>
      <w:proofErr w:type="spellEnd"/>
      <w:r>
        <w:rPr>
          <w:b/>
        </w:rPr>
        <w:t xml:space="preserve"> 18.00 </w:t>
      </w:r>
      <w:proofErr w:type="spellStart"/>
      <w:r>
        <w:rPr>
          <w:b/>
        </w:rPr>
        <w:t>чейин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жүргүзүлөт</w:t>
      </w:r>
      <w:proofErr w:type="spellEnd"/>
      <w:r>
        <w:rPr>
          <w:b/>
        </w:rPr>
        <w:t xml:space="preserve">. </w:t>
      </w:r>
    </w:p>
    <w:p w:rsidR="00BD22F5" w:rsidRDefault="00793483">
      <w:pPr>
        <w:spacing w:after="0" w:line="259" w:lineRule="auto"/>
        <w:ind w:left="0" w:firstLine="0"/>
        <w:jc w:val="left"/>
      </w:pPr>
      <w:r>
        <w:t xml:space="preserve"> </w:t>
      </w:r>
    </w:p>
    <w:sectPr w:rsidR="00BD22F5">
      <w:pgSz w:w="11904" w:h="16838"/>
      <w:pgMar w:top="1181" w:right="841" w:bottom="12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C5C"/>
    <w:multiLevelType w:val="hybridMultilevel"/>
    <w:tmpl w:val="BBA8D3F2"/>
    <w:lvl w:ilvl="0" w:tplc="9AD2F58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64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CA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E8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0D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2E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612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4C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40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93B06"/>
    <w:multiLevelType w:val="hybridMultilevel"/>
    <w:tmpl w:val="4A24D218"/>
    <w:lvl w:ilvl="0" w:tplc="9878B83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47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AA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6C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C7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26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9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02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68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F5"/>
    <w:rsid w:val="00793483"/>
    <w:rsid w:val="00B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29E8"/>
  <w15:docId w15:val="{C5306CC4-E0B1-4896-A4C0-896B9B0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2024-02-29T10:58:00Z</dcterms:created>
  <dcterms:modified xsi:type="dcterms:W3CDTF">2024-02-29T10:58:00Z</dcterms:modified>
</cp:coreProperties>
</file>